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222546C1"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718ADB0"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position of </w:t>
      </w:r>
    </w:p>
    <w:p w14:paraId="2F895E25" w14:textId="77777777" w:rsidR="00820C72" w:rsidRPr="00B47A9E" w:rsidRDefault="00820C72" w:rsidP="00123D81">
      <w:pPr>
        <w:jc w:val="both"/>
        <w:rPr>
          <w:rFonts w:asciiTheme="minorHAnsi" w:hAnsiTheme="minorHAnsi" w:cstheme="minorHAnsi"/>
          <w:sz w:val="22"/>
          <w:szCs w:val="22"/>
        </w:rPr>
      </w:pPr>
    </w:p>
    <w:p w14:paraId="08EEED8A" w14:textId="55E4C386"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162266">
        <w:rPr>
          <w:rFonts w:asciiTheme="minorHAnsi" w:hAnsiTheme="minorHAnsi" w:cstheme="minorHAnsi"/>
          <w:sz w:val="22"/>
          <w:szCs w:val="22"/>
        </w:rPr>
        <w:t xml:space="preserve"> Senior Associate </w:t>
      </w:r>
    </w:p>
    <w:p w14:paraId="2812EF23" w14:textId="4AE4B9A9"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604958" w:rsidRPr="00604958">
        <w:rPr>
          <w:rFonts w:asciiTheme="minorHAnsi" w:hAnsiTheme="minorHAnsi" w:cstheme="minorHAnsi"/>
          <w:sz w:val="22"/>
          <w:szCs w:val="22"/>
        </w:rPr>
        <w:t>B.E. / B.Tech</w:t>
      </w:r>
      <w:r w:rsidR="001A682C" w:rsidRPr="00B47A9E">
        <w:rPr>
          <w:rStyle w:val="content"/>
          <w:rFonts w:asciiTheme="minorHAnsi" w:hAnsiTheme="minorHAnsi" w:cstheme="minorHAnsi"/>
          <w:sz w:val="22"/>
          <w:szCs w:val="22"/>
        </w:rPr>
        <w: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12768E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04958">
        <w:rPr>
          <w:rFonts w:asciiTheme="minorHAnsi" w:hAnsiTheme="minorHAnsi" w:cstheme="minorHAnsi"/>
          <w:color w:val="000000"/>
          <w:sz w:val="22"/>
          <w:szCs w:val="22"/>
        </w:rPr>
        <w:t>5-7</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821DB4" w:rsidRDefault="00303900" w:rsidP="00303900">
      <w:pPr>
        <w:rPr>
          <w:rStyle w:val="content"/>
          <w:rFonts w:ascii="Calibri" w:hAnsi="Calibri" w:cs="Calibri"/>
          <w:b/>
          <w:bCs/>
          <w:sz w:val="22"/>
          <w:szCs w:val="22"/>
        </w:rPr>
      </w:pPr>
      <w:r w:rsidRPr="00821DB4">
        <w:rPr>
          <w:rStyle w:val="content"/>
          <w:rFonts w:ascii="Calibri" w:hAnsi="Calibri" w:cs="Calibri"/>
          <w:b/>
          <w:bCs/>
          <w:sz w:val="22"/>
          <w:szCs w:val="22"/>
        </w:rPr>
        <w:t xml:space="preserve">Roles and Responsibilities: </w:t>
      </w:r>
    </w:p>
    <w:p w14:paraId="2100B747" w14:textId="3B01FD80" w:rsidR="00604958" w:rsidRPr="00604958" w:rsidRDefault="00604958" w:rsidP="00604958">
      <w:pPr>
        <w:pStyle w:val="NormalWeb"/>
        <w:numPr>
          <w:ilvl w:val="0"/>
          <w:numId w:val="17"/>
        </w:numPr>
        <w:rPr>
          <w:rFonts w:asciiTheme="minorHAnsi" w:hAnsiTheme="minorHAnsi" w:cstheme="minorHAnsi"/>
          <w:sz w:val="22"/>
          <w:szCs w:val="22"/>
          <w:lang w:val="en-IN"/>
        </w:rPr>
      </w:pPr>
      <w:r w:rsidRPr="00604958">
        <w:rPr>
          <w:rFonts w:asciiTheme="minorHAnsi" w:hAnsiTheme="minorHAnsi" w:cstheme="minorHAnsi"/>
          <w:sz w:val="22"/>
          <w:szCs w:val="22"/>
        </w:rPr>
        <w:t>Conduct internal audits across projects to ensure adherence to defined processes and policies</w:t>
      </w:r>
    </w:p>
    <w:p w14:paraId="3383D7E4" w14:textId="7A55115E"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Conduct periodic quality reviews of project deliverables, documentation, and process artifacts.</w:t>
      </w:r>
    </w:p>
    <w:p w14:paraId="63FE0909" w14:textId="7E9EF5CB"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Maintain audit records, prepare audit reports, and follow up on non-conformities or improvement areas.</w:t>
      </w:r>
    </w:p>
    <w:p w14:paraId="23AD9BDA" w14:textId="146B7F9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Track and ensure timely closure of NCs (Non-Conformities), Observations, and CAPA items.</w:t>
      </w:r>
    </w:p>
    <w:p w14:paraId="5640BE27" w14:textId="0FEE528B"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teams in preparing for external customer or third-party audits.</w:t>
      </w:r>
    </w:p>
    <w:p w14:paraId="0CCBD4B5" w14:textId="0C388DE7"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 xml:space="preserve">Monitor compliance </w:t>
      </w:r>
      <w:proofErr w:type="gramStart"/>
      <w:r w:rsidRPr="00604958">
        <w:rPr>
          <w:rFonts w:asciiTheme="minorHAnsi" w:hAnsiTheme="minorHAnsi" w:cstheme="minorHAnsi"/>
          <w:sz w:val="22"/>
          <w:szCs w:val="22"/>
        </w:rPr>
        <w:t>to</w:t>
      </w:r>
      <w:proofErr w:type="gramEnd"/>
      <w:r w:rsidRPr="00604958">
        <w:rPr>
          <w:rFonts w:asciiTheme="minorHAnsi" w:hAnsiTheme="minorHAnsi" w:cstheme="minorHAnsi"/>
          <w:sz w:val="22"/>
          <w:szCs w:val="22"/>
        </w:rPr>
        <w:t xml:space="preserve"> project quality plans, checklist usage, and review mechanisms.</w:t>
      </w:r>
    </w:p>
    <w:p w14:paraId="02ABE4DF" w14:textId="52D0BB5C"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Collect and analyze project performance metrics (e.g., defect density, effort variance, schedule adherence, etc.).</w:t>
      </w:r>
    </w:p>
    <w:p w14:paraId="1777EC92" w14:textId="7C084916"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Identify trends and anomalies; share insights with management for action.</w:t>
      </w:r>
    </w:p>
    <w:p w14:paraId="6EBB614C" w14:textId="5C320389"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the preparation of dashboards, review reports, and monthly quality status summaries.</w:t>
      </w:r>
    </w:p>
    <w:p w14:paraId="2590A3A9" w14:textId="4D2AE86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 xml:space="preserve">Assist in </w:t>
      </w:r>
      <w:proofErr w:type="spellStart"/>
      <w:r w:rsidRPr="00604958">
        <w:rPr>
          <w:rFonts w:asciiTheme="minorHAnsi" w:hAnsiTheme="minorHAnsi" w:cstheme="minorHAnsi"/>
          <w:sz w:val="22"/>
          <w:szCs w:val="22"/>
        </w:rPr>
        <w:t>SoA</w:t>
      </w:r>
      <w:proofErr w:type="spellEnd"/>
      <w:r w:rsidRPr="00604958">
        <w:rPr>
          <w:rFonts w:asciiTheme="minorHAnsi" w:hAnsiTheme="minorHAnsi" w:cstheme="minorHAnsi"/>
          <w:sz w:val="22"/>
          <w:szCs w:val="22"/>
        </w:rPr>
        <w:t xml:space="preserve"> reviews, Risk Assessments, and other QMS-related documentation.</w:t>
      </w:r>
    </w:p>
    <w:p w14:paraId="38E35865" w14:textId="57635747"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Identify process gaps or inefficiencies and recommend improvement initiatives.</w:t>
      </w:r>
    </w:p>
    <w:p w14:paraId="04C2F7E8" w14:textId="5A7D20A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Assist in documenting new or updated processes, SOPs, templates, and guidelines.</w:t>
      </w:r>
    </w:p>
    <w:p w14:paraId="46AD3142" w14:textId="486264E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Facilitate team awareness on best practices and updated processes.</w:t>
      </w:r>
    </w:p>
    <w:p w14:paraId="7D4790BB" w14:textId="35551C26"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Conduct training sessions on quality standards, processes, and best practices.</w:t>
      </w:r>
    </w:p>
    <w:p w14:paraId="3D885B62" w14:textId="183B989A"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Support awareness campaigns on process updates, audit preparedness, and compliance requirements.</w:t>
      </w:r>
    </w:p>
    <w:p w14:paraId="33268569" w14:textId="5CE8E4BD"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Act as a point of contact for project teams for QMS-related clarifications.</w:t>
      </w:r>
    </w:p>
    <w:p w14:paraId="67D8D992" w14:textId="3C550160"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Monitor and report on the effectiveness of quality initiatives to senior management.</w:t>
      </w:r>
    </w:p>
    <w:p w14:paraId="051F9A5F" w14:textId="6A1D02CF"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Engage in problem-solving and root cause analysis to address quality issues.</w:t>
      </w:r>
    </w:p>
    <w:p w14:paraId="2871EA4E" w14:textId="36FB84A8" w:rsidR="00604958"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Provide guidance in quality assurance and control activities.</w:t>
      </w:r>
    </w:p>
    <w:p w14:paraId="4C116D66" w14:textId="57A6B713" w:rsidR="00AB154A" w:rsidRPr="00604958" w:rsidRDefault="00604958" w:rsidP="00604958">
      <w:pPr>
        <w:pStyle w:val="NormalWeb"/>
        <w:numPr>
          <w:ilvl w:val="0"/>
          <w:numId w:val="17"/>
        </w:numPr>
        <w:rPr>
          <w:rFonts w:asciiTheme="minorHAnsi" w:hAnsiTheme="minorHAnsi" w:cstheme="minorHAnsi"/>
          <w:sz w:val="22"/>
          <w:szCs w:val="22"/>
        </w:rPr>
      </w:pPr>
      <w:r w:rsidRPr="00604958">
        <w:rPr>
          <w:rFonts w:asciiTheme="minorHAnsi" w:hAnsiTheme="minorHAnsi" w:cstheme="minorHAnsi"/>
          <w:sz w:val="22"/>
          <w:szCs w:val="22"/>
        </w:rPr>
        <w:t>Ensuring robust information security practices across the projects and compliance with relevant standards and regulations.</w:t>
      </w:r>
    </w:p>
    <w:p w14:paraId="207567DD" w14:textId="77777777" w:rsidR="00B47A9E" w:rsidRDefault="00B47A9E" w:rsidP="00B47A9E">
      <w:pPr>
        <w:rPr>
          <w:rStyle w:val="content"/>
          <w:rFonts w:ascii="Calibri" w:hAnsi="Calibri" w:cs="Calibri"/>
          <w:b/>
          <w:bCs/>
          <w:sz w:val="22"/>
          <w:szCs w:val="22"/>
        </w:rPr>
      </w:pPr>
    </w:p>
    <w:p w14:paraId="6A3556CD" w14:textId="77777777" w:rsidR="00604958" w:rsidRDefault="00604958" w:rsidP="00B47A9E">
      <w:pPr>
        <w:rPr>
          <w:rStyle w:val="content"/>
          <w:rFonts w:ascii="Calibri" w:hAnsi="Calibri" w:cs="Calibri"/>
          <w:b/>
          <w:bCs/>
          <w:sz w:val="22"/>
          <w:szCs w:val="22"/>
        </w:rPr>
      </w:pPr>
    </w:p>
    <w:p w14:paraId="60C9354B" w14:textId="77777777" w:rsidR="00604958" w:rsidRDefault="00604958" w:rsidP="00B47A9E">
      <w:pPr>
        <w:rPr>
          <w:rStyle w:val="content"/>
          <w:rFonts w:ascii="Calibri" w:hAnsi="Calibri" w:cs="Calibri"/>
          <w:b/>
          <w:bCs/>
          <w:sz w:val="22"/>
          <w:szCs w:val="22"/>
        </w:rPr>
      </w:pPr>
    </w:p>
    <w:p w14:paraId="1C2DABF8" w14:textId="77777777" w:rsidR="00604958" w:rsidRDefault="00604958" w:rsidP="00B47A9E">
      <w:pPr>
        <w:rPr>
          <w:rStyle w:val="content"/>
          <w:rFonts w:ascii="Calibri" w:hAnsi="Calibri" w:cs="Calibri"/>
          <w:b/>
          <w:bCs/>
          <w:sz w:val="22"/>
          <w:szCs w:val="22"/>
        </w:rPr>
      </w:pPr>
    </w:p>
    <w:p w14:paraId="4EC3A33D" w14:textId="77777777" w:rsidR="00604958" w:rsidRDefault="00604958" w:rsidP="00B47A9E">
      <w:pPr>
        <w:rPr>
          <w:rStyle w:val="content"/>
          <w:rFonts w:ascii="Calibri" w:hAnsi="Calibri" w:cs="Calibri"/>
          <w:b/>
          <w:bCs/>
          <w:sz w:val="22"/>
          <w:szCs w:val="22"/>
        </w:rPr>
      </w:pPr>
    </w:p>
    <w:p w14:paraId="183D435C" w14:textId="77777777" w:rsidR="00604958" w:rsidRDefault="00604958" w:rsidP="00B47A9E">
      <w:pPr>
        <w:rPr>
          <w:rStyle w:val="content"/>
          <w:rFonts w:ascii="Calibri" w:hAnsi="Calibri" w:cs="Calibri"/>
          <w:b/>
          <w:bCs/>
          <w:sz w:val="22"/>
          <w:szCs w:val="22"/>
        </w:rPr>
      </w:pPr>
    </w:p>
    <w:p w14:paraId="20E3DA72" w14:textId="77777777" w:rsidR="00604958" w:rsidRDefault="00604958" w:rsidP="00B47A9E">
      <w:pPr>
        <w:rPr>
          <w:rStyle w:val="content"/>
          <w:rFonts w:ascii="Calibri" w:hAnsi="Calibri" w:cs="Calibri"/>
          <w:b/>
          <w:bCs/>
          <w:sz w:val="22"/>
          <w:szCs w:val="22"/>
        </w:rPr>
      </w:pPr>
    </w:p>
    <w:p w14:paraId="14435A94" w14:textId="77777777" w:rsidR="00604958" w:rsidRPr="00821DB4" w:rsidRDefault="00604958" w:rsidP="00B47A9E">
      <w:pPr>
        <w:rPr>
          <w:rStyle w:val="content"/>
          <w:rFonts w:ascii="Calibri" w:hAnsi="Calibri" w:cs="Calibri"/>
          <w:b/>
          <w:bCs/>
          <w:sz w:val="22"/>
          <w:szCs w:val="22"/>
        </w:rPr>
      </w:pPr>
    </w:p>
    <w:p w14:paraId="184BA32C" w14:textId="48694F02" w:rsidR="00820C72" w:rsidRPr="00821DB4" w:rsidRDefault="00303900" w:rsidP="00B47A9E">
      <w:pPr>
        <w:rPr>
          <w:rStyle w:val="content"/>
          <w:rFonts w:ascii="Calibri" w:hAnsi="Calibri" w:cs="Calibri"/>
          <w:sz w:val="22"/>
          <w:szCs w:val="22"/>
        </w:rPr>
      </w:pPr>
      <w:r w:rsidRPr="00821DB4">
        <w:rPr>
          <w:rStyle w:val="content"/>
          <w:rFonts w:ascii="Calibri" w:hAnsi="Calibri" w:cs="Calibri"/>
          <w:b/>
          <w:bCs/>
          <w:sz w:val="22"/>
          <w:szCs w:val="22"/>
        </w:rPr>
        <w:t>Essential Skills</w:t>
      </w:r>
      <w:r w:rsidR="009D0C02" w:rsidRPr="00821DB4">
        <w:rPr>
          <w:rStyle w:val="content"/>
          <w:rFonts w:ascii="Calibri" w:hAnsi="Calibri" w:cs="Calibri"/>
          <w:b/>
          <w:bCs/>
          <w:sz w:val="22"/>
          <w:szCs w:val="22"/>
        </w:rPr>
        <w:t>:</w:t>
      </w:r>
    </w:p>
    <w:p w14:paraId="2AC92B4B" w14:textId="009F8D28"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Experience in a QA/Process/Compliance/Quality role in a software or IT services company.</w:t>
      </w:r>
    </w:p>
    <w:p w14:paraId="028E9C9D" w14:textId="7333A6D8"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Experience in handling project audits, compliance tracking, and working with cross-functional teams.</w:t>
      </w:r>
    </w:p>
    <w:p w14:paraId="341AE7A3" w14:textId="1D83718A"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Strong understanding of SDLC and Agile methodologies.</w:t>
      </w:r>
    </w:p>
    <w:p w14:paraId="07351F54" w14:textId="3004BB89" w:rsid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Familiarity with ISO standards (ISO 27001 / ISO 9001) and/or CMMI.</w:t>
      </w:r>
    </w:p>
    <w:p w14:paraId="547CFB51" w14:textId="4E67A39A"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Strong documentation, communication, and analytical skills.</w:t>
      </w:r>
    </w:p>
    <w:p w14:paraId="59C23375" w14:textId="0F31F6FB"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Attention to detail and a proactive mindset.</w:t>
      </w:r>
    </w:p>
    <w:p w14:paraId="1030BF0D" w14:textId="32374C65" w:rsidR="00604958" w:rsidRPr="00604958" w:rsidRDefault="00604958" w:rsidP="00604958">
      <w:pPr>
        <w:pStyle w:val="ListParagraph"/>
        <w:numPr>
          <w:ilvl w:val="0"/>
          <w:numId w:val="18"/>
        </w:numPr>
        <w:rPr>
          <w:rFonts w:ascii="Calibri" w:hAnsi="Calibri" w:cs="Calibri"/>
          <w:sz w:val="22"/>
          <w:szCs w:val="22"/>
          <w:lang w:val="en-IN"/>
        </w:rPr>
      </w:pPr>
      <w:r w:rsidRPr="00604958">
        <w:rPr>
          <w:rFonts w:ascii="Calibri" w:hAnsi="Calibri" w:cs="Calibri"/>
          <w:sz w:val="22"/>
          <w:szCs w:val="22"/>
          <w:lang w:val="en-IN"/>
        </w:rPr>
        <w:t>Excellent analytical and problem-solving skills.</w:t>
      </w:r>
    </w:p>
    <w:p w14:paraId="7C51167B" w14:textId="77777777" w:rsidR="009D0C02" w:rsidRPr="00821DB4" w:rsidRDefault="009D0C02" w:rsidP="00820C72">
      <w:pPr>
        <w:rPr>
          <w:rStyle w:val="content"/>
          <w:rFonts w:ascii="Calibri" w:hAnsi="Calibri" w:cs="Calibri"/>
          <w:b/>
          <w:bCs/>
          <w:sz w:val="22"/>
          <w:szCs w:val="22"/>
        </w:rPr>
      </w:pPr>
    </w:p>
    <w:p w14:paraId="5FEF65C0" w14:textId="77777777" w:rsidR="00B47A9E" w:rsidRPr="00821DB4" w:rsidRDefault="00B47A9E" w:rsidP="00303900">
      <w:pPr>
        <w:rPr>
          <w:rStyle w:val="content"/>
          <w:rFonts w:ascii="Calibri" w:hAnsi="Calibri" w:cs="Calibri"/>
          <w:b/>
          <w:bCs/>
          <w:sz w:val="22"/>
          <w:szCs w:val="22"/>
        </w:rPr>
      </w:pPr>
    </w:p>
    <w:p w14:paraId="13D371FA" w14:textId="77777777" w:rsidR="00B47A9E" w:rsidRPr="00821DB4" w:rsidRDefault="00B47A9E" w:rsidP="00303900">
      <w:pPr>
        <w:rPr>
          <w:rStyle w:val="content"/>
          <w:rFonts w:ascii="Calibri" w:hAnsi="Calibri" w:cs="Calibri"/>
          <w:b/>
          <w:bCs/>
          <w:sz w:val="22"/>
          <w:szCs w:val="22"/>
        </w:rPr>
      </w:pPr>
    </w:p>
    <w:sectPr w:rsidR="00B47A9E" w:rsidRPr="00821DB4"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325569"/>
    <w:multiLevelType w:val="hybridMultilevel"/>
    <w:tmpl w:val="C51EB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46F56E8"/>
    <w:multiLevelType w:val="hybridMultilevel"/>
    <w:tmpl w:val="A0DEFC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8795019">
    <w:abstractNumId w:val="14"/>
  </w:num>
  <w:num w:numId="2" w16cid:durableId="570819948">
    <w:abstractNumId w:val="15"/>
  </w:num>
  <w:num w:numId="3" w16cid:durableId="1584409806">
    <w:abstractNumId w:val="17"/>
  </w:num>
  <w:num w:numId="4" w16cid:durableId="483933140">
    <w:abstractNumId w:val="13"/>
  </w:num>
  <w:num w:numId="5" w16cid:durableId="968828296">
    <w:abstractNumId w:val="16"/>
  </w:num>
  <w:num w:numId="6" w16cid:durableId="646397976">
    <w:abstractNumId w:val="0"/>
  </w:num>
  <w:num w:numId="7" w16cid:durableId="1312978225">
    <w:abstractNumId w:val="1"/>
  </w:num>
  <w:num w:numId="8" w16cid:durableId="207957922">
    <w:abstractNumId w:val="10"/>
  </w:num>
  <w:num w:numId="9" w16cid:durableId="1858156159">
    <w:abstractNumId w:val="11"/>
  </w:num>
  <w:num w:numId="10" w16cid:durableId="1917202019">
    <w:abstractNumId w:val="3"/>
  </w:num>
  <w:num w:numId="11" w16cid:durableId="1760247789">
    <w:abstractNumId w:val="2"/>
  </w:num>
  <w:num w:numId="12" w16cid:durableId="1928420765">
    <w:abstractNumId w:val="12"/>
  </w:num>
  <w:num w:numId="13" w16cid:durableId="363025351">
    <w:abstractNumId w:val="5"/>
  </w:num>
  <w:num w:numId="14" w16cid:durableId="1258708666">
    <w:abstractNumId w:val="6"/>
  </w:num>
  <w:num w:numId="15" w16cid:durableId="184905588">
    <w:abstractNumId w:val="8"/>
  </w:num>
  <w:num w:numId="16" w16cid:durableId="1642661029">
    <w:abstractNumId w:val="7"/>
  </w:num>
  <w:num w:numId="17" w16cid:durableId="160968234">
    <w:abstractNumId w:val="9"/>
  </w:num>
  <w:num w:numId="18" w16cid:durableId="11126316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4E6C"/>
    <w:rsid w:val="000F6B44"/>
    <w:rsid w:val="001044F6"/>
    <w:rsid w:val="001220EA"/>
    <w:rsid w:val="00123D81"/>
    <w:rsid w:val="001302EE"/>
    <w:rsid w:val="00131C53"/>
    <w:rsid w:val="00141E0F"/>
    <w:rsid w:val="00151ED3"/>
    <w:rsid w:val="0016035C"/>
    <w:rsid w:val="00162266"/>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01BA"/>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04958"/>
    <w:rsid w:val="006136F1"/>
    <w:rsid w:val="00626FC2"/>
    <w:rsid w:val="00631C8F"/>
    <w:rsid w:val="00632A45"/>
    <w:rsid w:val="00665DBD"/>
    <w:rsid w:val="0068055A"/>
    <w:rsid w:val="00680D6B"/>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1DB4"/>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1CDE"/>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154A"/>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B3239"/>
    <w:rsid w:val="00CC289F"/>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BD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AB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1246604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92836370">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81624253">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61482234">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91943E1B-B407-4B5C-B507-4CF9D0FD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Dharma Kurapati</cp:lastModifiedBy>
  <cp:revision>2</cp:revision>
  <dcterms:created xsi:type="dcterms:W3CDTF">2025-04-10T06:23:00Z</dcterms:created>
  <dcterms:modified xsi:type="dcterms:W3CDTF">2025-04-10T06:23:00Z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Order">
    <vt:r8>23400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